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1E77C335" w14:textId="77777777" w:rsidR="00694A5A" w:rsidRPr="00A001D1" w:rsidRDefault="00694A5A" w:rsidP="0069734F">
      <w:pPr>
        <w:pStyle w:val="PargrafodaLista"/>
        <w:tabs>
          <w:tab w:val="left" w:pos="0"/>
          <w:tab w:val="left" w:pos="142"/>
        </w:tabs>
        <w:spacing w:before="0"/>
        <w:ind w:left="0" w:right="3062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</w:rPr>
        <w:tab/>
        <w:t xml:space="preserve"> </w:t>
      </w:r>
      <w:r w:rsidR="0069734F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</w:rPr>
        <w:t>) Pessoa física</w:t>
      </w:r>
      <w:r w:rsidR="00875021">
        <w:rPr>
          <w:rFonts w:ascii="Arial" w:hAnsi="Arial" w:cs="Arial"/>
        </w:rPr>
        <w:t>.</w:t>
      </w:r>
    </w:p>
    <w:p w14:paraId="73888132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Microempreendedor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Individual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4"/>
          <w:sz w:val="22"/>
          <w:szCs w:val="22"/>
        </w:rPr>
        <w:t>(MEI)</w:t>
      </w:r>
      <w:r w:rsidR="00875021">
        <w:rPr>
          <w:rFonts w:ascii="Arial" w:hAnsi="Arial" w:cs="Arial"/>
          <w:spacing w:val="-4"/>
          <w:sz w:val="22"/>
          <w:szCs w:val="22"/>
        </w:rPr>
        <w:t>.</w:t>
      </w:r>
    </w:p>
    <w:p w14:paraId="56D15D2A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Coletivo/Grupo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sem</w:t>
      </w:r>
      <w:r w:rsidRPr="00A00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CNPJ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representado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por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pessoa física. </w:t>
      </w:r>
    </w:p>
    <w:p w14:paraId="38EFF3CB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 Pessoa Jurídica sem fins lucrativos</w:t>
      </w:r>
      <w:r w:rsidR="00875021">
        <w:rPr>
          <w:rFonts w:ascii="Arial" w:hAnsi="Arial" w:cs="Arial"/>
          <w:sz w:val="22"/>
          <w:szCs w:val="22"/>
        </w:rPr>
        <w:t>.</w:t>
      </w:r>
    </w:p>
    <w:p w14:paraId="68687CEC" w14:textId="77777777" w:rsidR="00694A5A" w:rsidRPr="00A001D1" w:rsidRDefault="00694A5A" w:rsidP="0069734F">
      <w:pPr>
        <w:pStyle w:val="Corpodetexto"/>
        <w:tabs>
          <w:tab w:val="left" w:pos="284"/>
        </w:tabs>
        <w:spacing w:before="0"/>
        <w:ind w:left="0" w:right="274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Pessoa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Jurídica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com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fins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lucrativos</w:t>
      </w:r>
      <w:r w:rsidR="00875021">
        <w:rPr>
          <w:rFonts w:ascii="Arial" w:hAnsi="Arial" w:cs="Arial"/>
          <w:spacing w:val="-2"/>
          <w:sz w:val="22"/>
          <w:szCs w:val="22"/>
        </w:rPr>
        <w:t>.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5F1E36C9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A06D8B">
        <w:rPr>
          <w:rFonts w:ascii="Arial" w:hAnsi="Arial" w:cs="Arial"/>
          <w:spacing w:val="-3"/>
          <w:sz w:val="22"/>
          <w:szCs w:val="22"/>
        </w:rPr>
        <w:t xml:space="preserve">PRODUÇÃO </w:t>
      </w:r>
      <w:r w:rsidR="002E34D2">
        <w:rPr>
          <w:rFonts w:ascii="Arial" w:hAnsi="Arial" w:cs="Arial"/>
          <w:spacing w:val="-2"/>
          <w:sz w:val="22"/>
          <w:szCs w:val="22"/>
        </w:rPr>
        <w:t>AUDIOVISUAL (DIFUSÃO)</w:t>
      </w:r>
    </w:p>
    <w:p w14:paraId="55DBA46D" w14:textId="01E5C588" w:rsidR="00694A5A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2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="00A06D8B">
        <w:rPr>
          <w:rFonts w:ascii="Arial" w:hAnsi="Arial" w:cs="Arial"/>
          <w:spacing w:val="-2"/>
          <w:sz w:val="22"/>
          <w:szCs w:val="22"/>
        </w:rPr>
        <w:t>MÚSICA/DUO</w:t>
      </w:r>
    </w:p>
    <w:p w14:paraId="631B083C" w14:textId="69DA059E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MÚSICA</w:t>
      </w:r>
      <w:r w:rsidR="00A06D8B">
        <w:rPr>
          <w:rFonts w:ascii="Arial" w:hAnsi="Arial" w:cs="Arial"/>
          <w:spacing w:val="-2"/>
          <w:sz w:val="22"/>
          <w:szCs w:val="22"/>
        </w:rPr>
        <w:t>/BANDA</w:t>
      </w:r>
    </w:p>
    <w:p w14:paraId="1F17CB07" w14:textId="5AC7D1D9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ARTES VISUAIS</w:t>
      </w:r>
      <w:r w:rsidR="00A06D8B">
        <w:rPr>
          <w:rFonts w:ascii="Arial" w:hAnsi="Arial" w:cs="Arial"/>
          <w:spacing w:val="-2"/>
          <w:sz w:val="22"/>
          <w:szCs w:val="22"/>
        </w:rPr>
        <w:t xml:space="preserve"> – FOTOGRAFIA MODA</w:t>
      </w:r>
    </w:p>
    <w:p w14:paraId="6ED48E3A" w14:textId="77777777" w:rsidR="002E34D2" w:rsidRPr="00A001D1" w:rsidRDefault="002E34D2" w:rsidP="002E34D2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DANÇA</w:t>
      </w:r>
    </w:p>
    <w:p w14:paraId="663FC2AF" w14:textId="77777777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1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CULTURA POPULAR</w:t>
      </w:r>
    </w:p>
    <w:p w14:paraId="30EFD93D" w14:textId="77777777" w:rsidR="00A06D8B" w:rsidRPr="0027586D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r w:rsidRPr="0027586D">
        <w:rPr>
          <w:rFonts w:ascii="Arial" w:hAnsi="Arial" w:cs="Arial"/>
          <w:spacing w:val="-10"/>
          <w:sz w:val="22"/>
          <w:szCs w:val="22"/>
          <w:lang w:val="pt-BR"/>
        </w:rPr>
        <w:t>(</w:t>
      </w:r>
      <w:r w:rsidRPr="0027586D">
        <w:rPr>
          <w:rFonts w:ascii="Arial" w:hAnsi="Arial" w:cs="Arial"/>
          <w:sz w:val="22"/>
          <w:szCs w:val="22"/>
          <w:lang w:val="pt-BR"/>
        </w:rPr>
        <w:tab/>
        <w:t>)</w:t>
      </w:r>
      <w:r w:rsidRPr="0027586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27586D">
        <w:rPr>
          <w:rFonts w:ascii="Arial" w:hAnsi="Arial" w:cs="Arial"/>
          <w:sz w:val="22"/>
          <w:szCs w:val="22"/>
          <w:lang w:val="pt-BR"/>
        </w:rPr>
        <w:t>TEATRO</w:t>
      </w:r>
    </w:p>
    <w:p w14:paraId="371CB2A7" w14:textId="700953C6" w:rsidR="00694A5A" w:rsidRPr="00A06D8B" w:rsidRDefault="00A06D8B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proofErr w:type="gramStart"/>
      <w:r w:rsidRPr="00A06D8B">
        <w:rPr>
          <w:rFonts w:ascii="Arial" w:hAnsi="Arial" w:cs="Arial"/>
          <w:sz w:val="22"/>
          <w:szCs w:val="22"/>
          <w:lang w:val="pt-BR"/>
        </w:rPr>
        <w:t xml:space="preserve">(  </w:t>
      </w:r>
      <w:proofErr w:type="gramEnd"/>
      <w:r w:rsidRPr="00A06D8B">
        <w:rPr>
          <w:rFonts w:ascii="Arial" w:hAnsi="Arial" w:cs="Arial"/>
          <w:sz w:val="22"/>
          <w:szCs w:val="22"/>
          <w:lang w:val="pt-BR"/>
        </w:rPr>
        <w:t xml:space="preserve"> ) PALHAÇARIA </w:t>
      </w:r>
      <w:r w:rsidR="00694A5A" w:rsidRPr="00A06D8B">
        <w:rPr>
          <w:rFonts w:ascii="Arial" w:hAnsi="Arial" w:cs="Arial"/>
          <w:sz w:val="22"/>
          <w:szCs w:val="22"/>
          <w:lang w:val="pt-BR"/>
        </w:rPr>
        <w:t>CIRCO</w:t>
      </w:r>
      <w:r w:rsidRPr="00A06D8B"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  <w:lang w:val="pt-BR"/>
        </w:rPr>
        <w:t xml:space="preserve"> HUMOR</w:t>
      </w:r>
    </w:p>
    <w:p w14:paraId="62FE8CE7" w14:textId="4078A686" w:rsidR="00694A5A" w:rsidRPr="00A06D8B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r w:rsidRPr="00A06D8B">
        <w:rPr>
          <w:rFonts w:ascii="Arial" w:hAnsi="Arial" w:cs="Arial"/>
          <w:spacing w:val="-10"/>
          <w:sz w:val="22"/>
          <w:szCs w:val="22"/>
          <w:lang w:val="pt-BR"/>
        </w:rPr>
        <w:t>(</w:t>
      </w:r>
      <w:r w:rsidRPr="00A06D8B">
        <w:rPr>
          <w:rFonts w:ascii="Arial" w:hAnsi="Arial" w:cs="Arial"/>
          <w:sz w:val="22"/>
          <w:szCs w:val="22"/>
          <w:lang w:val="pt-BR"/>
        </w:rPr>
        <w:tab/>
        <w:t>)</w:t>
      </w:r>
      <w:r w:rsidRPr="00A06D8B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="00A06D8B" w:rsidRPr="00A06D8B">
        <w:rPr>
          <w:rFonts w:ascii="Arial" w:hAnsi="Arial" w:cs="Arial"/>
          <w:sz w:val="22"/>
          <w:szCs w:val="22"/>
          <w:lang w:val="pt-BR"/>
        </w:rPr>
        <w:t>CONTAÇÃO DE HISTÓRIA</w:t>
      </w:r>
    </w:p>
    <w:p w14:paraId="6ADB6CAC" w14:textId="3CE64C66" w:rsidR="00A06D8B" w:rsidRPr="00A06D8B" w:rsidRDefault="00A06D8B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r w:rsidRPr="00A06D8B">
        <w:rPr>
          <w:rFonts w:ascii="Arial" w:hAnsi="Arial" w:cs="Arial"/>
          <w:spacing w:val="-10"/>
          <w:sz w:val="22"/>
          <w:szCs w:val="22"/>
          <w:lang w:val="pt-BR"/>
        </w:rPr>
        <w:t>(</w:t>
      </w:r>
      <w:r w:rsidRPr="00A06D8B">
        <w:rPr>
          <w:rFonts w:ascii="Arial" w:hAnsi="Arial" w:cs="Arial"/>
          <w:sz w:val="22"/>
          <w:szCs w:val="22"/>
          <w:lang w:val="pt-BR"/>
        </w:rPr>
        <w:tab/>
        <w:t>)</w:t>
      </w:r>
      <w:r w:rsidRPr="00A06D8B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A06D8B">
        <w:rPr>
          <w:rFonts w:ascii="Arial" w:hAnsi="Arial" w:cs="Arial"/>
          <w:sz w:val="22"/>
          <w:szCs w:val="22"/>
          <w:lang w:val="pt-BR"/>
        </w:rPr>
        <w:t>OFICINAS DIVERSAS</w:t>
      </w:r>
    </w:p>
    <w:p w14:paraId="5A706AC2" w14:textId="365835C7" w:rsidR="00694A5A" w:rsidRPr="00A06D8B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  <w:lang w:val="pt-BR"/>
        </w:rPr>
      </w:pPr>
      <w:r w:rsidRPr="00A06D8B">
        <w:rPr>
          <w:rFonts w:ascii="Arial" w:hAnsi="Arial" w:cs="Arial"/>
          <w:spacing w:val="-10"/>
          <w:sz w:val="22"/>
          <w:szCs w:val="22"/>
          <w:lang w:val="pt-BR"/>
        </w:rPr>
        <w:t>(</w:t>
      </w:r>
      <w:r w:rsidRPr="00A06D8B">
        <w:rPr>
          <w:rFonts w:ascii="Arial" w:hAnsi="Arial" w:cs="Arial"/>
          <w:sz w:val="22"/>
          <w:szCs w:val="22"/>
          <w:lang w:val="pt-BR"/>
        </w:rPr>
        <w:tab/>
        <w:t>)</w:t>
      </w:r>
      <w:r w:rsidRPr="00A06D8B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="00A06D8B">
        <w:rPr>
          <w:rFonts w:ascii="Arial" w:hAnsi="Arial" w:cs="Arial"/>
          <w:sz w:val="22"/>
          <w:szCs w:val="22"/>
          <w:lang w:val="pt-BR"/>
        </w:rPr>
        <w:t>ARTESANATO, GASTRONOMIA E LITERATURA</w:t>
      </w:r>
    </w:p>
    <w:p w14:paraId="25BC8373" w14:textId="6E972C86" w:rsidR="00694A5A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="00A06D8B">
        <w:rPr>
          <w:rFonts w:ascii="Arial" w:hAnsi="Arial" w:cs="Arial"/>
          <w:sz w:val="22"/>
          <w:szCs w:val="22"/>
        </w:rPr>
        <w:t>CULTURA VIVA - 1</w:t>
      </w:r>
    </w:p>
    <w:p w14:paraId="6B1E8E0C" w14:textId="210C530D" w:rsidR="00A06D8B" w:rsidRDefault="0053263C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pacing w:val="-10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="00A06D8B">
        <w:rPr>
          <w:rFonts w:ascii="Arial" w:hAnsi="Arial" w:cs="Arial"/>
          <w:sz w:val="22"/>
          <w:szCs w:val="22"/>
        </w:rPr>
        <w:t>CULTURA VIVA - 2</w:t>
      </w:r>
    </w:p>
    <w:p w14:paraId="672F562C" w14:textId="7F648242" w:rsidR="0053263C" w:rsidRDefault="00694A5A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="00A06D8B">
        <w:rPr>
          <w:rFonts w:ascii="Arial" w:hAnsi="Arial" w:cs="Arial"/>
          <w:sz w:val="22"/>
          <w:szCs w:val="22"/>
        </w:rPr>
        <w:t>SUBSÍDIO E MANUTENÇÃO DE ESPAÇOS E ORGANIZAÇÕES CULTURAIS.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2863A294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4BD4266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4DA434D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p w14:paraId="2AB1E643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4CB2B7A9" w14:textId="77777777" w:rsidR="007F01DD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56EC0200" w14:textId="77777777" w:rsidR="007F01DD" w:rsidRPr="00A001D1" w:rsidRDefault="007F01DD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2704D21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9399F36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6F7B363E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9FA11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4C39A35F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p w14:paraId="0B175C5D" w14:textId="7FE03304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F5029C5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263D8CC1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1279B6CC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69E3D333" w14:textId="77777777" w:rsidR="00E21871" w:rsidRPr="00A001D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714E1" w14:textId="77777777" w:rsidR="005520E2" w:rsidRDefault="005520E2" w:rsidP="003F0BFC">
      <w:pPr>
        <w:spacing w:after="0" w:line="240" w:lineRule="auto"/>
      </w:pPr>
      <w:r>
        <w:separator/>
      </w:r>
    </w:p>
  </w:endnote>
  <w:endnote w:type="continuationSeparator" w:id="0">
    <w:p w14:paraId="12DF7207" w14:textId="77777777" w:rsidR="005520E2" w:rsidRDefault="005520E2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520F287" w:rsidR="00FC5D68" w:rsidRDefault="0027586D" w:rsidP="00B54CB9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050387" wp14:editId="2238CD64">
          <wp:simplePos x="0" y="0"/>
          <wp:positionH relativeFrom="column">
            <wp:posOffset>1521439</wp:posOffset>
          </wp:positionH>
          <wp:positionV relativeFrom="paragraph">
            <wp:posOffset>-806824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C09D" w14:textId="77777777" w:rsidR="005520E2" w:rsidRDefault="005520E2" w:rsidP="003F0BFC">
      <w:pPr>
        <w:spacing w:after="0" w:line="240" w:lineRule="auto"/>
      </w:pPr>
      <w:r>
        <w:separator/>
      </w:r>
    </w:p>
  </w:footnote>
  <w:footnote w:type="continuationSeparator" w:id="0">
    <w:p w14:paraId="4A40B43F" w14:textId="77777777" w:rsidR="005520E2" w:rsidRDefault="005520E2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EE68863" w:rsidR="00FC5D68" w:rsidRDefault="0027586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E3BC3" wp14:editId="5DA88A8E">
          <wp:simplePos x="0" y="0"/>
          <wp:positionH relativeFrom="column">
            <wp:posOffset>513395</wp:posOffset>
          </wp:positionH>
          <wp:positionV relativeFrom="paragraph">
            <wp:posOffset>-868295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B3C9C"/>
    <w:rsid w:val="001C2D9A"/>
    <w:rsid w:val="002273BC"/>
    <w:rsid w:val="00271190"/>
    <w:rsid w:val="0027586D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B4D1F"/>
    <w:rsid w:val="00BC721C"/>
    <w:rsid w:val="00BD5B33"/>
    <w:rsid w:val="00BF402D"/>
    <w:rsid w:val="00BF6907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5</cp:revision>
  <cp:lastPrinted>2024-09-12T13:45:00Z</cp:lastPrinted>
  <dcterms:created xsi:type="dcterms:W3CDTF">2024-10-04T05:09:00Z</dcterms:created>
  <dcterms:modified xsi:type="dcterms:W3CDTF">2024-10-09T21:41:00Z</dcterms:modified>
</cp:coreProperties>
</file>