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38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49</w:t>
      </w:r>
    </w:p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spacing w:before="51" w:after="0"/>
        <w:ind w:left="47" w:right="1209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VIII</w:t>
      </w:r>
      <w:r>
        <w:rPr>
          <w:spacing w:val="5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AUTODECLARAÇÃO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AGENTE CULTURAL</w:t>
      </w:r>
      <w:r>
        <w:rPr>
          <w:spacing w:val="52"/>
        </w:rPr>
        <w:t xml:space="preserve"> </w:t>
      </w:r>
      <w:r>
        <w:rPr/>
        <w:t>NEGROS</w:t>
      </w:r>
      <w:r>
        <w:rPr>
          <w:spacing w:val="-5"/>
        </w:rPr>
        <w:t xml:space="preserve"> </w:t>
      </w:r>
      <w:r>
        <w:rPr/>
        <w:t>E/OU</w:t>
      </w:r>
    </w:p>
    <w:p>
      <w:pPr>
        <w:pStyle w:val="Title"/>
        <w:rPr/>
      </w:pPr>
      <w:r>
        <w:rPr/>
        <w:t>INDÍGENA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368" w:leader="none"/>
          <w:tab w:val="left" w:pos="7301" w:leader="none"/>
        </w:tabs>
        <w:spacing w:lineRule="auto" w:line="360" w:before="187" w:after="0"/>
        <w:ind w:left="116" w:right="111"/>
        <w:jc w:val="both"/>
        <w:rPr/>
      </w:pPr>
      <w:r>
        <w:rPr/>
        <w:t>Eu,</w:t>
      </w:r>
      <w:r>
        <w:rPr>
          <w:u w:val="single"/>
        </w:rPr>
        <w:tab/>
      </w:r>
      <w:r>
        <w:rPr/>
        <w:t>(nome</w:t>
      </w:r>
      <w:r>
        <w:rPr>
          <w:spacing w:val="-9"/>
        </w:rPr>
        <w:t xml:space="preserve"> </w:t>
      </w:r>
      <w:r>
        <w:rPr/>
        <w:t>completo),</w:t>
      </w:r>
      <w:r>
        <w:rPr>
          <w:spacing w:val="-8"/>
        </w:rPr>
        <w:t xml:space="preserve"> </w:t>
      </w:r>
      <w:r>
        <w:rPr/>
        <w:t>portador</w:t>
      </w:r>
      <w:r>
        <w:rPr>
          <w:spacing w:val="-10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 xml:space="preserve">documento  </w:t>
      </w:r>
      <w:r>
        <w:rPr>
          <w:spacing w:val="37"/>
        </w:rPr>
        <w:t xml:space="preserve"> </w:t>
      </w:r>
      <w:r>
        <w:rPr/>
        <w:t xml:space="preserve">de  </w:t>
      </w:r>
      <w:r>
        <w:rPr>
          <w:spacing w:val="39"/>
        </w:rPr>
        <w:t xml:space="preserve"> </w:t>
      </w:r>
      <w:r>
        <w:rPr/>
        <w:t xml:space="preserve">identidade/R.G.  </w:t>
      </w:r>
      <w:r>
        <w:rPr>
          <w:spacing w:val="38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41"/>
        </w:rPr>
        <w:t xml:space="preserve"> </w:t>
      </w:r>
      <w:r>
        <w:rPr/>
        <w:t>órgão</w:t>
      </w:r>
      <w:r>
        <w:rPr>
          <w:spacing w:val="38"/>
        </w:rPr>
        <w:t xml:space="preserve"> </w:t>
      </w:r>
      <w:r>
        <w:rPr/>
        <w:t>expedidor</w:t>
      </w:r>
    </w:p>
    <w:p>
      <w:pPr>
        <w:pStyle w:val="BodyText"/>
        <w:tabs>
          <w:tab w:val="clear" w:pos="720"/>
          <w:tab w:val="left" w:pos="1789" w:leader="none"/>
          <w:tab w:val="left" w:pos="7492" w:leader="none"/>
        </w:tabs>
        <w:spacing w:lineRule="auto" w:line="360"/>
        <w:ind w:left="116" w:right="111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 xml:space="preserve">UF </w:t>
      </w:r>
      <w:r>
        <w:rPr>
          <w:u w:val="single"/>
        </w:rPr>
        <w:t xml:space="preserve">           </w:t>
      </w:r>
      <w:r>
        <w:rPr/>
        <w:t>,</w:t>
      </w:r>
      <w:r>
        <w:rPr>
          <w:spacing w:val="4"/>
        </w:rPr>
        <w:t xml:space="preserve"> </w:t>
      </w:r>
      <w:r>
        <w:rPr/>
        <w:t>inscrito</w:t>
      </w:r>
      <w:r>
        <w:rPr>
          <w:spacing w:val="6"/>
        </w:rPr>
        <w:t xml:space="preserve"> </w:t>
      </w:r>
      <w:r>
        <w:rPr/>
        <w:t>no</w:t>
      </w:r>
      <w:r>
        <w:rPr>
          <w:spacing w:val="5"/>
        </w:rPr>
        <w:t xml:space="preserve"> </w:t>
      </w:r>
      <w:r>
        <w:rPr/>
        <w:t>CPF</w:t>
      </w:r>
      <w:r>
        <w:rPr>
          <w:spacing w:val="6"/>
        </w:rPr>
        <w:t xml:space="preserve"> </w:t>
      </w:r>
      <w:r>
        <w:rPr/>
        <w:t>sob</w:t>
      </w:r>
      <w:r>
        <w:rPr>
          <w:spacing w:val="2"/>
        </w:rPr>
        <w:t xml:space="preserve"> </w:t>
      </w:r>
      <w:r>
        <w:rPr/>
        <w:t>o</w:t>
      </w:r>
      <w:r>
        <w:rPr>
          <w:spacing w:val="6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3"/>
        </w:rPr>
        <w:t xml:space="preserve"> </w:t>
      </w:r>
      <w:r>
        <w:rPr/>
        <w:t>declaro</w:t>
      </w:r>
      <w:r>
        <w:rPr>
          <w:spacing w:val="5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negro</w:t>
      </w:r>
      <w:r>
        <w:rPr>
          <w:spacing w:val="-52"/>
        </w:rPr>
        <w:t xml:space="preserve"> </w:t>
      </w:r>
      <w:r>
        <w:rPr/>
        <w:t>(a), da cor ( ) preta ou ( ) parda e opto por concorrer às vagas reservadas nos termos da Lei nº</w:t>
      </w:r>
      <w:r>
        <w:rPr>
          <w:spacing w:val="1"/>
        </w:rPr>
        <w:t xml:space="preserve"> </w:t>
      </w:r>
      <w:r>
        <w:rPr/>
        <w:t>5.745/2002 .</w:t>
      </w:r>
      <w:r>
        <w:rPr>
          <w:spacing w:val="-3"/>
        </w:rPr>
        <w:t xml:space="preserve"> </w:t>
      </w:r>
      <w:r>
        <w:rPr/>
        <w:t>Declaro,</w:t>
      </w:r>
      <w:r>
        <w:rPr>
          <w:spacing w:val="-2"/>
        </w:rPr>
        <w:t xml:space="preserve"> </w:t>
      </w:r>
      <w:r>
        <w:rPr/>
        <w:t>ainda, estar</w:t>
      </w:r>
      <w:r>
        <w:rPr>
          <w:spacing w:val="1"/>
        </w:rPr>
        <w:t xml:space="preserve"> </w:t>
      </w:r>
      <w:r>
        <w:rPr/>
        <w:t>ciente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que: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360" w:before="0" w:after="0"/>
        <w:ind w:hanging="0" w:left="116" w:right="116"/>
        <w:jc w:val="both"/>
        <w:rPr>
          <w:sz w:val="24"/>
        </w:rPr>
      </w:pPr>
      <w:r>
        <w:rPr>
          <w:sz w:val="24"/>
        </w:rPr>
        <w:t>as vagas reservadas destinam-se às pessoas que apresentem características fenotípicas de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negra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socialmente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suficiente</w:t>
      </w:r>
      <w:r>
        <w:rPr>
          <w:spacing w:val="1"/>
          <w:sz w:val="24"/>
        </w:rPr>
        <w:t xml:space="preserve"> </w:t>
      </w:r>
      <w:r>
        <w:rPr>
          <w:sz w:val="24"/>
        </w:rPr>
        <w:t>minha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pessoal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subjetiva;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7" w:leader="none"/>
        </w:tabs>
        <w:spacing w:lineRule="auto" w:line="360" w:before="0" w:after="0"/>
        <w:ind w:hanging="0" w:left="116" w:right="116"/>
        <w:jc w:val="both"/>
        <w:rPr>
          <w:sz w:val="24"/>
        </w:rPr>
      </w:pPr>
      <w:r>
        <w:rPr>
          <w:sz w:val="24"/>
        </w:rPr>
        <w:t>nos</w:t>
      </w:r>
      <w:r>
        <w:rPr>
          <w:spacing w:val="-12"/>
          <w:sz w:val="24"/>
        </w:rPr>
        <w:t xml:space="preserve"> </w:t>
      </w:r>
      <w:r>
        <w:rPr>
          <w:sz w:val="24"/>
        </w:rPr>
        <w:t>termos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Edital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Artes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Cultura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Fortaleza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Processo</w:t>
      </w:r>
      <w:r>
        <w:rPr>
          <w:spacing w:val="-11"/>
          <w:sz w:val="24"/>
        </w:rPr>
        <w:t xml:space="preserve"> </w:t>
      </w:r>
      <w:r>
        <w:rPr>
          <w:sz w:val="24"/>
        </w:rPr>
        <w:t>Seletivo,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autodeclaração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fotografia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mim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-10"/>
          <w:sz w:val="24"/>
        </w:rPr>
        <w:t xml:space="preserve"> </w:t>
      </w:r>
      <w:r>
        <w:rPr>
          <w:sz w:val="24"/>
        </w:rPr>
        <w:t>analisadas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Comissão</w:t>
      </w:r>
      <w:r>
        <w:rPr>
          <w:spacing w:val="-52"/>
          <w:sz w:val="24"/>
        </w:rPr>
        <w:t xml:space="preserve"> </w:t>
      </w:r>
      <w:r>
        <w:rPr>
          <w:sz w:val="24"/>
        </w:rPr>
        <w:t>técnica,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poderá, a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tempo,</w:t>
      </w:r>
      <w:r>
        <w:rPr>
          <w:spacing w:val="-3"/>
          <w:sz w:val="24"/>
        </w:rPr>
        <w:t xml:space="preserve"> </w:t>
      </w:r>
      <w:r>
        <w:rPr>
          <w:sz w:val="24"/>
        </w:rPr>
        <w:t>convocar-me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</w:t>
      </w:r>
      <w:r>
        <w:rPr>
          <w:spacing w:val="-3"/>
          <w:sz w:val="24"/>
        </w:rPr>
        <w:t xml:space="preserve"> </w:t>
      </w:r>
      <w:r>
        <w:rPr>
          <w:sz w:val="24"/>
        </w:rPr>
        <w:t>pessoal;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9" w:leader="none"/>
        </w:tabs>
        <w:spacing w:lineRule="auto" w:line="360" w:before="0" w:after="0"/>
        <w:ind w:hanging="0" w:left="116" w:right="113"/>
        <w:jc w:val="both"/>
        <w:rPr>
          <w:sz w:val="24"/>
        </w:rPr>
      </w:pPr>
      <w:r>
        <w:rPr>
          <w:sz w:val="24"/>
        </w:rPr>
        <w:t>se no procedimento adotado pela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 para Avaliação da Veracidade da</w:t>
      </w:r>
      <w:r>
        <w:rPr>
          <w:spacing w:val="1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Negros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indígena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autodeclaração, serei eliminado do Processo Seletivo após procedimento administrativo no</w:t>
      </w:r>
      <w:r>
        <w:rPr>
          <w:spacing w:val="1"/>
          <w:sz w:val="24"/>
        </w:rPr>
        <w:t xml:space="preserve"> </w:t>
      </w:r>
      <w:r>
        <w:rPr>
          <w:sz w:val="24"/>
        </w:rPr>
        <w:t>qual me seja assegurado o contraditório e a ampla defesa, sem prejuízo de outras sanções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1634" w:leader="none"/>
          <w:tab w:val="left" w:pos="2801" w:leader="none"/>
          <w:tab w:val="left" w:pos="3901" w:leader="none"/>
        </w:tabs>
        <w:ind w:left="47" w:right="0"/>
        <w:jc w:val="center"/>
        <w:rPr/>
      </w:pPr>
      <w:r>
        <w:rPr/>
        <w:t>Data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2609850</wp:posOffset>
                </wp:positionH>
                <wp:positionV relativeFrom="paragraph">
                  <wp:posOffset>257810</wp:posOffset>
                </wp:positionV>
                <wp:extent cx="2428240" cy="0"/>
                <wp:effectExtent l="5715" t="5715" r="5080" b="508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.5pt,20.3pt" to="396.65pt,20.3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17"/>
        </w:rPr>
      </w:pPr>
      <w:r>
        <w:rPr>
          <w:sz w:val="17"/>
        </w:rPr>
      </w:r>
    </w:p>
    <w:p>
      <w:pPr>
        <w:pStyle w:val="BodyText"/>
        <w:spacing w:before="52" w:after="0"/>
        <w:ind w:left="47" w:right="47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Declarante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1351280</wp:posOffset>
            </wp:positionH>
            <wp:positionV relativeFrom="paragraph">
              <wp:posOffset>176530</wp:posOffset>
            </wp:positionV>
            <wp:extent cx="5069205" cy="650240"/>
            <wp:effectExtent l="0" t="0" r="0" b="0"/>
            <wp:wrapTopAndBottom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116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6" w:hanging="267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2" w:hanging="2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5" w:hanging="2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7" w:hanging="2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0" w:hanging="2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3" w:hanging="2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5" w:hanging="2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2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7" w:right="4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6" w:right="116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191</Words>
  <Characters>1032</Characters>
  <CharactersWithSpaces>1232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2023-10-23T15:31:56Z</dcterms:created>
  <dc:creator/>
  <dc:description/>
  <dc:language>pt-BR</dc:language>
  <cp:lastModifiedBy/>
  <dcterms:modified xsi:type="dcterms:W3CDTF">2023-10-23T15:31:56Z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